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CD" w:rsidRPr="00034019" w:rsidRDefault="00AA30CD" w:rsidP="007A0303">
      <w:pPr>
        <w:ind w:left="360" w:right="-1440"/>
        <w:rPr>
          <w:rFonts w:asciiTheme="minorHAnsi" w:hAnsiTheme="minorHAnsi" w:cstheme="minorHAnsi"/>
          <w:sz w:val="22"/>
          <w:szCs w:val="22"/>
        </w:rPr>
      </w:pPr>
      <w:r w:rsidRPr="000340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0"/>
      </w:tblGrid>
      <w:tr w:rsidR="00034019" w:rsidRPr="00034019" w:rsidTr="007A0303">
        <w:trPr>
          <w:trHeight w:val="360"/>
        </w:trPr>
        <w:tc>
          <w:tcPr>
            <w:tcW w:w="9000" w:type="dxa"/>
            <w:shd w:val="clear" w:color="auto" w:fill="E6E6E6"/>
            <w:vAlign w:val="center"/>
          </w:tcPr>
          <w:p w:rsidR="007B302C" w:rsidRPr="00034019" w:rsidRDefault="007B302C" w:rsidP="007A0303">
            <w:pPr>
              <w:pStyle w:val="Heading1"/>
              <w:tabs>
                <w:tab w:val="left" w:pos="889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1034DA" w:rsidP="007A0303">
            <w:pPr>
              <w:pStyle w:val="Heading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SECTION 1</w:t>
            </w:r>
            <w:r w:rsidR="007A0303" w:rsidRPr="000340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OPERATOR’S DETAILS</w:t>
            </w:r>
          </w:p>
          <w:p w:rsidR="007B302C" w:rsidRPr="00034019" w:rsidRDefault="007B302C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30CD" w:rsidRPr="00034019" w:rsidRDefault="00AA30CD" w:rsidP="007A030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450"/>
      </w:tblGrid>
      <w:tr w:rsidR="00034019" w:rsidRPr="00034019" w:rsidTr="007A0303">
        <w:trPr>
          <w:trHeight w:val="253"/>
        </w:trPr>
        <w:tc>
          <w:tcPr>
            <w:tcW w:w="45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Organization: </w:t>
            </w:r>
          </w:p>
        </w:tc>
        <w:tc>
          <w:tcPr>
            <w:tcW w:w="44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AOC No.: </w:t>
            </w:r>
          </w:p>
        </w:tc>
      </w:tr>
      <w:tr w:rsidR="00034019" w:rsidRPr="00034019" w:rsidTr="007A0303">
        <w:trPr>
          <w:trHeight w:val="253"/>
        </w:trPr>
        <w:tc>
          <w:tcPr>
            <w:tcW w:w="45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</w:tc>
        <w:tc>
          <w:tcPr>
            <w:tcW w:w="44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Location: </w:t>
            </w:r>
          </w:p>
        </w:tc>
      </w:tr>
      <w:tr w:rsidR="00034019" w:rsidRPr="00034019" w:rsidTr="007A0303">
        <w:trPr>
          <w:trHeight w:val="253"/>
        </w:trPr>
        <w:tc>
          <w:tcPr>
            <w:tcW w:w="45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Personnel In-charge: </w:t>
            </w:r>
          </w:p>
        </w:tc>
        <w:tc>
          <w:tcPr>
            <w:tcW w:w="44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Telephone No:</w:t>
            </w:r>
          </w:p>
        </w:tc>
      </w:tr>
      <w:tr w:rsidR="00034019" w:rsidRPr="00034019" w:rsidTr="007A0303">
        <w:trPr>
          <w:trHeight w:val="253"/>
        </w:trPr>
        <w:tc>
          <w:tcPr>
            <w:tcW w:w="45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45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</w:tr>
    </w:tbl>
    <w:p w:rsidR="00AA30CD" w:rsidRPr="00034019" w:rsidRDefault="00AA30CD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1020"/>
        <w:gridCol w:w="3341"/>
        <w:gridCol w:w="664"/>
        <w:gridCol w:w="623"/>
        <w:gridCol w:w="2589"/>
      </w:tblGrid>
      <w:tr w:rsidR="00034019" w:rsidRPr="00034019" w:rsidTr="00027920">
        <w:trPr>
          <w:trHeight w:val="531"/>
        </w:trPr>
        <w:tc>
          <w:tcPr>
            <w:tcW w:w="9012" w:type="dxa"/>
            <w:gridSpan w:val="6"/>
            <w:shd w:val="clear" w:color="auto" w:fill="E6E6E6"/>
          </w:tcPr>
          <w:p w:rsidR="001034DA" w:rsidRPr="00034019" w:rsidRDefault="001034DA" w:rsidP="007A030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34DA" w:rsidRPr="00034019" w:rsidRDefault="001034DA" w:rsidP="007A0303">
            <w:pPr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SECTION 2</w:t>
            </w:r>
            <w:r w:rsidR="007A0303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MANUALS, DOCUMENTS AND RECORDS</w:t>
            </w:r>
          </w:p>
          <w:p w:rsidR="001034DA" w:rsidRPr="00034019" w:rsidRDefault="001034DA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027920">
        <w:trPr>
          <w:trHeight w:val="265"/>
        </w:trPr>
        <w:tc>
          <w:tcPr>
            <w:tcW w:w="9012" w:type="dxa"/>
            <w:gridSpan w:val="6"/>
          </w:tcPr>
          <w:p w:rsidR="007B302C" w:rsidRPr="00034019" w:rsidRDefault="002B5086" w:rsidP="007A030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Note</w:t>
            </w:r>
            <w:r w:rsidR="007B302C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S –</w:t>
            </w:r>
            <w:r w:rsidR="007B302C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Satisfactory        U/S – Unsatisfactory</w:t>
            </w: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shd w:val="clear" w:color="auto" w:fill="E6E6E6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1023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CAR OPS 1 REF:</w:t>
            </w:r>
          </w:p>
        </w:tc>
        <w:tc>
          <w:tcPr>
            <w:tcW w:w="3172" w:type="dxa"/>
            <w:shd w:val="clear" w:color="auto" w:fill="E6E6E6"/>
            <w:vAlign w:val="center"/>
          </w:tcPr>
          <w:p w:rsidR="00AA30CD" w:rsidRPr="00034019" w:rsidRDefault="001034DA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</w:t>
            </w:r>
            <w:r w:rsidR="005C33AF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30CD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MANUALS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7A0303" w:rsidP="007A0303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</w:p>
        </w:tc>
        <w:tc>
          <w:tcPr>
            <w:tcW w:w="271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ind w:lef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1.150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Production of documentations and records</w:t>
            </w:r>
          </w:p>
          <w:p w:rsidR="00AA30CD" w:rsidRPr="00034019" w:rsidRDefault="00AA30CD" w:rsidP="007A0303">
            <w:pPr>
              <w:numPr>
                <w:ilvl w:val="0"/>
                <w:numId w:val="10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GCAA authorized person</w:t>
            </w:r>
          </w:p>
          <w:p w:rsidR="00AA30CD" w:rsidRPr="00034019" w:rsidRDefault="00AA30CD" w:rsidP="007A0303">
            <w:pPr>
              <w:numPr>
                <w:ilvl w:val="0"/>
                <w:numId w:val="10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Produce all documents &amp; records to GCAA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1.155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Preservation of documentation</w:t>
            </w:r>
          </w:p>
          <w:p w:rsidR="00AA30CD" w:rsidRPr="00034019" w:rsidRDefault="00AA30CD" w:rsidP="007A0303">
            <w:pPr>
              <w:numPr>
                <w:ilvl w:val="0"/>
                <w:numId w:val="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Original or copies</w:t>
            </w:r>
          </w:p>
          <w:p w:rsidR="00AA30CD" w:rsidRPr="00034019" w:rsidRDefault="00AA30CD" w:rsidP="007A0303">
            <w:pPr>
              <w:numPr>
                <w:ilvl w:val="0"/>
                <w:numId w:val="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Available to new operator</w:t>
            </w:r>
          </w:p>
          <w:p w:rsidR="00AA30CD" w:rsidRPr="00034019" w:rsidRDefault="00AA30CD" w:rsidP="007A0303">
            <w:pPr>
              <w:ind w:left="360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      (Sub part Q – FDTL)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2.1.3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1.1045 (c)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Operations Manual Structure</w:t>
            </w:r>
          </w:p>
          <w:p w:rsidR="00AA30CD" w:rsidRPr="00034019" w:rsidRDefault="00AA30CD" w:rsidP="007A0303">
            <w:pPr>
              <w:numPr>
                <w:ilvl w:val="0"/>
                <w:numId w:val="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Part A - General/Basic</w:t>
            </w:r>
          </w:p>
          <w:p w:rsidR="00AA30CD" w:rsidRPr="00034019" w:rsidRDefault="00AA30CD" w:rsidP="007A0303">
            <w:pPr>
              <w:numPr>
                <w:ilvl w:val="0"/>
                <w:numId w:val="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Part B - </w:t>
            </w:r>
            <w:r w:rsidR="00FF700B" w:rsidRPr="00034019">
              <w:rPr>
                <w:rFonts w:asciiTheme="minorHAnsi" w:hAnsiTheme="minorHAnsi" w:cstheme="minorHAnsi"/>
                <w:sz w:val="22"/>
                <w:szCs w:val="22"/>
              </w:rPr>
              <w:t>Airplane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Operating Matters - Type related</w:t>
            </w:r>
          </w:p>
          <w:p w:rsidR="00AA30CD" w:rsidRPr="00034019" w:rsidRDefault="00AA30CD" w:rsidP="007A0303">
            <w:pPr>
              <w:numPr>
                <w:ilvl w:val="0"/>
                <w:numId w:val="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Part C - Route and Aerodrome Instructions and Information</w:t>
            </w:r>
          </w:p>
          <w:p w:rsidR="00AA30CD" w:rsidRPr="00034019" w:rsidRDefault="00AA30CD" w:rsidP="007A0303">
            <w:pPr>
              <w:numPr>
                <w:ilvl w:val="0"/>
                <w:numId w:val="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Part D - Training</w:t>
            </w:r>
          </w:p>
        </w:tc>
        <w:tc>
          <w:tcPr>
            <w:tcW w:w="70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2.1.4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1.1045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Operations Manual Contents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1.1040 (c)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Operations Manual Language</w:t>
            </w:r>
          </w:p>
          <w:p w:rsidR="00AA30CD" w:rsidRPr="00034019" w:rsidRDefault="00AA30CD" w:rsidP="007A0303">
            <w:pPr>
              <w:numPr>
                <w:ilvl w:val="0"/>
                <w:numId w:val="1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Mandatory English Language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2.1.6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Operations Manual Approval</w:t>
            </w:r>
          </w:p>
          <w:p w:rsidR="00AA30CD" w:rsidRPr="00034019" w:rsidRDefault="00AA30CD" w:rsidP="007A0303">
            <w:pPr>
              <w:numPr>
                <w:ilvl w:val="0"/>
                <w:numId w:val="1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Control page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2.1.7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1.1040 (f)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  <w:p w:rsidR="00AA30CD" w:rsidRPr="00034019" w:rsidRDefault="00AA30CD" w:rsidP="007A0303">
            <w:pPr>
              <w:numPr>
                <w:ilvl w:val="0"/>
                <w:numId w:val="13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operations personnel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2.1.8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1.1040 (j)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Amendments and Revision</w:t>
            </w:r>
          </w:p>
          <w:p w:rsidR="00AA30CD" w:rsidRPr="00034019" w:rsidRDefault="00AA30CD" w:rsidP="007A0303">
            <w:pPr>
              <w:numPr>
                <w:ilvl w:val="0"/>
                <w:numId w:val="14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Up to date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2.1.9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1.1040 (m)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Operations Manual Quality</w:t>
            </w:r>
          </w:p>
          <w:p w:rsidR="00AA30CD" w:rsidRPr="00034019" w:rsidRDefault="00AA30CD" w:rsidP="007A0303">
            <w:pPr>
              <w:numPr>
                <w:ilvl w:val="0"/>
                <w:numId w:val="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Printed papers (Hard Copy)</w:t>
            </w:r>
          </w:p>
          <w:p w:rsidR="00AA30CD" w:rsidRPr="00034019" w:rsidRDefault="00AA30CD" w:rsidP="007A0303">
            <w:pPr>
              <w:numPr>
                <w:ilvl w:val="0"/>
                <w:numId w:val="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Electronic (Diskette/CD/VCD/DVD)</w:t>
            </w:r>
          </w:p>
          <w:p w:rsidR="00AA30CD" w:rsidRPr="00034019" w:rsidRDefault="00AA30CD" w:rsidP="007A0303">
            <w:pPr>
              <w:numPr>
                <w:ilvl w:val="0"/>
                <w:numId w:val="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Accessibility</w:t>
            </w:r>
          </w:p>
          <w:p w:rsidR="00AA30CD" w:rsidRPr="00034019" w:rsidRDefault="00AA30CD" w:rsidP="007A0303">
            <w:pPr>
              <w:numPr>
                <w:ilvl w:val="0"/>
                <w:numId w:val="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Usability</w:t>
            </w:r>
          </w:p>
          <w:p w:rsidR="00AA30CD" w:rsidRPr="00034019" w:rsidRDefault="00AA30CD" w:rsidP="007A0303">
            <w:pPr>
              <w:numPr>
                <w:ilvl w:val="0"/>
                <w:numId w:val="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Reliability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2.1.10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1.1040 (d), (e)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Other Manuals (if applicable)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ETOPS/LROPS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RVSM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MNPS/RVSM/RNP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Dispatcher Manual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Quality Manual</w:t>
            </w:r>
          </w:p>
          <w:p w:rsidR="00AA30CD" w:rsidRPr="00034019" w:rsidRDefault="00AA30CD" w:rsidP="007A0303">
            <w:pPr>
              <w:numPr>
                <w:ilvl w:val="0"/>
                <w:numId w:val="1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AWO/ICING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775" w:type="dxa"/>
            <w:vAlign w:val="center"/>
          </w:tcPr>
          <w:p w:rsidR="00AA30CD" w:rsidRPr="00034019" w:rsidRDefault="001034DA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2.1.11</w:t>
            </w:r>
          </w:p>
        </w:tc>
        <w:tc>
          <w:tcPr>
            <w:tcW w:w="1023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1.020</w:t>
            </w:r>
          </w:p>
        </w:tc>
        <w:tc>
          <w:tcPr>
            <w:tcW w:w="3172" w:type="dxa"/>
            <w:vAlign w:val="center"/>
          </w:tcPr>
          <w:p w:rsidR="00AA30CD" w:rsidRPr="00034019" w:rsidRDefault="00AA30CD" w:rsidP="007A0303">
            <w:pPr>
              <w:pStyle w:val="Heading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>Publications</w:t>
            </w:r>
          </w:p>
          <w:p w:rsidR="00AA30CD" w:rsidRPr="00034019" w:rsidRDefault="00AA30CD" w:rsidP="007A030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ACs</w:t>
            </w:r>
          </w:p>
          <w:p w:rsidR="00AA30CD" w:rsidRPr="00034019" w:rsidRDefault="00AA30CD" w:rsidP="007A030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AIP</w:t>
            </w:r>
          </w:p>
          <w:p w:rsidR="00AA30CD" w:rsidRPr="00034019" w:rsidRDefault="00AA30CD" w:rsidP="007A030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CAAP </w:t>
            </w:r>
          </w:p>
          <w:p w:rsidR="00AA30CD" w:rsidRPr="00034019" w:rsidRDefault="00AA30CD" w:rsidP="007A0303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U.A.E. Civil Aviation Act</w:t>
            </w:r>
          </w:p>
          <w:p w:rsidR="000509FD" w:rsidRPr="000509FD" w:rsidRDefault="00AA30CD" w:rsidP="000509FD">
            <w:pPr>
              <w:numPr>
                <w:ilvl w:val="0"/>
                <w:numId w:val="1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U.A.E. CAR-OPS 1 &amp; 3 (as appropriate)</w:t>
            </w:r>
          </w:p>
        </w:tc>
        <w:tc>
          <w:tcPr>
            <w:tcW w:w="70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9FD" w:rsidRPr="00034019" w:rsidTr="0039578E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775" w:type="dxa"/>
            <w:vAlign w:val="center"/>
          </w:tcPr>
          <w:p w:rsidR="000509FD" w:rsidRPr="00034019" w:rsidRDefault="000509F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2.1.12</w:t>
            </w:r>
          </w:p>
        </w:tc>
        <w:tc>
          <w:tcPr>
            <w:tcW w:w="1023" w:type="dxa"/>
            <w:vAlign w:val="center"/>
          </w:tcPr>
          <w:p w:rsidR="000509FD" w:rsidRPr="00034019" w:rsidRDefault="000509F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9FD">
              <w:rPr>
                <w:rFonts w:asciiTheme="minorHAnsi" w:hAnsiTheme="minorHAnsi" w:cstheme="minorHAnsi"/>
                <w:sz w:val="22"/>
                <w:szCs w:val="22"/>
              </w:rPr>
              <w:t>CAR PART III subpart 9 GEN.020</w:t>
            </w:r>
          </w:p>
        </w:tc>
        <w:tc>
          <w:tcPr>
            <w:tcW w:w="3172" w:type="dxa"/>
            <w:vAlign w:val="center"/>
          </w:tcPr>
          <w:p w:rsidR="000509FD" w:rsidRPr="000509FD" w:rsidRDefault="000509FD" w:rsidP="000509FD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509FD">
              <w:rPr>
                <w:rFonts w:asciiTheme="minorHAnsi" w:hAnsiTheme="minorHAnsi" w:cstheme="minorHAnsi"/>
                <w:sz w:val="22"/>
                <w:szCs w:val="22"/>
              </w:rPr>
              <w:t>nsure that AOC Holders comply with GCAA Publicatio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Notification and Safety Alert.</w:t>
            </w:r>
          </w:p>
          <w:p w:rsidR="000509FD" w:rsidRDefault="000509FD" w:rsidP="000509FD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A subscription to the GCAA e-Publication subscription notification in order to receive and comply with the latest regulatory requirements, in which:</w:t>
            </w:r>
          </w:p>
          <w:p w:rsidR="000509FD" w:rsidRDefault="000509FD" w:rsidP="000509FD">
            <w:pPr>
              <w:ind w:left="972" w:hanging="612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i.  the recipient of the information shall forward it to the concerned personnel.</w:t>
            </w:r>
          </w:p>
          <w:p w:rsidR="000509FD" w:rsidRDefault="000509FD" w:rsidP="000509FD">
            <w:pPr>
              <w:ind w:left="972" w:hanging="27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ii.  A generic email may be used to receive the notifications. (Preferred Option). </w:t>
            </w:r>
          </w:p>
          <w:p w:rsidR="000509FD" w:rsidRPr="00034019" w:rsidRDefault="000509FD" w:rsidP="000509FD">
            <w:pPr>
              <w:pStyle w:val="Heading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0" w:type="dxa"/>
          </w:tcPr>
          <w:p w:rsidR="000509FD" w:rsidRPr="00034019" w:rsidRDefault="000509F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0509FD" w:rsidRPr="00034019" w:rsidRDefault="000509F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2" w:type="dxa"/>
          </w:tcPr>
          <w:p w:rsidR="000509FD" w:rsidRPr="00034019" w:rsidRDefault="000509F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30CD" w:rsidRPr="00034019" w:rsidRDefault="00AA30CD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3330"/>
        <w:gridCol w:w="630"/>
        <w:gridCol w:w="630"/>
        <w:gridCol w:w="2790"/>
      </w:tblGrid>
      <w:tr w:rsidR="00034019" w:rsidRPr="00034019" w:rsidTr="007A0303">
        <w:trPr>
          <w:trHeight w:val="552"/>
        </w:trPr>
        <w:tc>
          <w:tcPr>
            <w:tcW w:w="720" w:type="dxa"/>
            <w:shd w:val="clear" w:color="auto" w:fill="E6E6E6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CAR OPS 1 REF: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="007D1806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5C33AF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DOCUMENTS 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7A0303" w:rsidP="007A0303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2790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ind w:lef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254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2.2.1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1.1050</w:t>
            </w:r>
          </w:p>
        </w:tc>
        <w:tc>
          <w:tcPr>
            <w:tcW w:w="3330" w:type="dxa"/>
            <w:vAlign w:val="center"/>
          </w:tcPr>
          <w:p w:rsidR="00AA30CD" w:rsidRPr="00034019" w:rsidRDefault="00FF700B" w:rsidP="007A0303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Airplane</w:t>
            </w:r>
            <w:r w:rsidR="00AA30CD"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Flight Manual (Each Type)</w:t>
            </w:r>
          </w:p>
          <w:p w:rsidR="00AA30CD" w:rsidRPr="00034019" w:rsidRDefault="00AA30CD" w:rsidP="007A0303">
            <w:pPr>
              <w:numPr>
                <w:ilvl w:val="0"/>
                <w:numId w:val="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Availability</w:t>
            </w:r>
          </w:p>
          <w:p w:rsidR="00AA30CD" w:rsidRPr="00034019" w:rsidRDefault="00AA30CD" w:rsidP="007A0303">
            <w:pPr>
              <w:numPr>
                <w:ilvl w:val="0"/>
                <w:numId w:val="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</w:p>
          <w:p w:rsidR="00AA30CD" w:rsidRPr="00034019" w:rsidRDefault="00AA30CD" w:rsidP="007A0303">
            <w:pPr>
              <w:numPr>
                <w:ilvl w:val="0"/>
                <w:numId w:val="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Distributions</w:t>
            </w:r>
          </w:p>
          <w:p w:rsidR="00AA30CD" w:rsidRPr="00034019" w:rsidRDefault="00AA30CD" w:rsidP="007A0303">
            <w:pPr>
              <w:numPr>
                <w:ilvl w:val="0"/>
                <w:numId w:val="5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Current</w:t>
            </w: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254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1.1055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1.415</w:t>
            </w:r>
          </w:p>
        </w:tc>
        <w:tc>
          <w:tcPr>
            <w:tcW w:w="3330" w:type="dxa"/>
            <w:vAlign w:val="center"/>
          </w:tcPr>
          <w:p w:rsidR="00AA30CD" w:rsidRPr="00034019" w:rsidRDefault="00AA30CD" w:rsidP="007A0303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Journey Log</w:t>
            </w:r>
          </w:p>
          <w:p w:rsidR="00AA30CD" w:rsidRPr="00034019" w:rsidRDefault="00AA30CD" w:rsidP="007A0303">
            <w:pPr>
              <w:numPr>
                <w:ilvl w:val="0"/>
                <w:numId w:val="3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Contents</w:t>
            </w:r>
          </w:p>
          <w:p w:rsidR="00AA30CD" w:rsidRPr="00034019" w:rsidRDefault="00AA30CD" w:rsidP="007A0303">
            <w:pPr>
              <w:numPr>
                <w:ilvl w:val="0"/>
                <w:numId w:val="3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Availability (part of or in other document)</w:t>
            </w:r>
          </w:p>
          <w:p w:rsidR="00AA30CD" w:rsidRPr="00034019" w:rsidRDefault="00AA30CD" w:rsidP="007A0303">
            <w:pPr>
              <w:numPr>
                <w:ilvl w:val="0"/>
                <w:numId w:val="3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Entries are made concurrently &amp; permanent in nature</w:t>
            </w:r>
          </w:p>
          <w:p w:rsidR="00AA30CD" w:rsidRPr="00034019" w:rsidRDefault="00AA30CD" w:rsidP="007A0303">
            <w:pPr>
              <w:numPr>
                <w:ilvl w:val="0"/>
                <w:numId w:val="3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Completed by Commander 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52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2.2.3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1.1060</w:t>
            </w:r>
          </w:p>
        </w:tc>
        <w:tc>
          <w:tcPr>
            <w:tcW w:w="3330" w:type="dxa"/>
            <w:vAlign w:val="center"/>
          </w:tcPr>
          <w:p w:rsidR="00AA30CD" w:rsidRPr="00034019" w:rsidRDefault="00AA30CD" w:rsidP="007A0303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Operational Flight Plan</w:t>
            </w:r>
          </w:p>
          <w:p w:rsidR="00AA30CD" w:rsidRPr="00034019" w:rsidRDefault="00AA30CD" w:rsidP="007A0303">
            <w:pPr>
              <w:numPr>
                <w:ilvl w:val="0"/>
                <w:numId w:val="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Availability</w:t>
            </w:r>
          </w:p>
          <w:p w:rsidR="00AA30CD" w:rsidRPr="00034019" w:rsidRDefault="00AA30CD" w:rsidP="007A0303">
            <w:pPr>
              <w:numPr>
                <w:ilvl w:val="0"/>
                <w:numId w:val="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Contents</w:t>
            </w:r>
          </w:p>
          <w:p w:rsidR="00AA30CD" w:rsidRPr="00034019" w:rsidRDefault="00AA30CD" w:rsidP="007A0303">
            <w:pPr>
              <w:numPr>
                <w:ilvl w:val="0"/>
                <w:numId w:val="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Description in Operations Manual</w:t>
            </w:r>
          </w:p>
          <w:p w:rsidR="00AA30CD" w:rsidRPr="00034019" w:rsidRDefault="00AA30CD" w:rsidP="007A0303">
            <w:pPr>
              <w:numPr>
                <w:ilvl w:val="0"/>
                <w:numId w:val="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Entries are made concurrently &amp; permanent in nature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52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2.2.4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1.1071</w:t>
            </w:r>
          </w:p>
        </w:tc>
        <w:tc>
          <w:tcPr>
            <w:tcW w:w="3330" w:type="dxa"/>
            <w:vAlign w:val="center"/>
          </w:tcPr>
          <w:p w:rsidR="00AA30CD" w:rsidRPr="00034019" w:rsidRDefault="00FF700B" w:rsidP="007A0303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Airplane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Technical Log</w:t>
            </w:r>
          </w:p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(Refer also CAR OPS 1.915)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Availability/Usage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Contents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Current Certificate of Release to service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Current Maintenance statement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Outstanding deferred defects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Guidance instructions on maintenance support.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Approval </w:t>
            </w:r>
          </w:p>
          <w:p w:rsidR="00AA30CD" w:rsidRPr="00034019" w:rsidRDefault="00AA30CD" w:rsidP="007A0303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Amendments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52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2.2.5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AA30CD" w:rsidRPr="00034019" w:rsidRDefault="00AA30CD" w:rsidP="007A0303">
            <w:pPr>
              <w:pStyle w:val="Heading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>Other Documentations</w:t>
            </w:r>
          </w:p>
          <w:p w:rsidR="00AA30CD" w:rsidRPr="00034019" w:rsidRDefault="00AA30CD" w:rsidP="007A030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 warning/Flight data</w:t>
            </w:r>
          </w:p>
          <w:p w:rsidR="00AA30CD" w:rsidRPr="00034019" w:rsidRDefault="00AA30CD" w:rsidP="007A030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 guide (if available)</w:t>
            </w:r>
          </w:p>
          <w:p w:rsidR="00AA30CD" w:rsidRPr="00034019" w:rsidRDefault="00AA30CD" w:rsidP="007A030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Notices to Aircrew</w:t>
            </w:r>
          </w:p>
          <w:p w:rsidR="00AA30CD" w:rsidRPr="00034019" w:rsidRDefault="00AA30CD" w:rsidP="007A030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Cat B/C airfield briefs</w:t>
            </w:r>
          </w:p>
          <w:p w:rsidR="00AA30CD" w:rsidRPr="00034019" w:rsidRDefault="00AA30CD" w:rsidP="007A0303">
            <w:pPr>
              <w:pStyle w:val="Heading4"/>
              <w:numPr>
                <w:ilvl w:val="0"/>
                <w:numId w:val="1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Exemptions/Waivers current (Refer CAR OPS 1.010)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2FFE" w:rsidRPr="00034019" w:rsidRDefault="00542FFE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70"/>
        <w:gridCol w:w="3150"/>
        <w:gridCol w:w="810"/>
        <w:gridCol w:w="720"/>
        <w:gridCol w:w="2430"/>
      </w:tblGrid>
      <w:tr w:rsidR="00034019" w:rsidRPr="00034019" w:rsidTr="0039578E">
        <w:trPr>
          <w:trHeight w:val="553"/>
        </w:trPr>
        <w:tc>
          <w:tcPr>
            <w:tcW w:w="720" w:type="dxa"/>
            <w:shd w:val="clear" w:color="auto" w:fill="E6E6E6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CAR OPS 1 REF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482D82" w:rsidP="007A0303">
            <w:pPr>
              <w:ind w:left="7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A30CD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RECORDS</w:t>
            </w:r>
          </w:p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E6E6E6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7A0303" w:rsidP="007A0303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2430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ind w:lef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2.3.1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1.140</w:t>
            </w:r>
          </w:p>
        </w:tc>
        <w:tc>
          <w:tcPr>
            <w:tcW w:w="3150" w:type="dxa"/>
            <w:vAlign w:val="center"/>
          </w:tcPr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retained on the ground:</w:t>
            </w:r>
          </w:p>
          <w:p w:rsidR="00AA30CD" w:rsidRPr="00034019" w:rsidRDefault="00AA30CD" w:rsidP="007A030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(For duration of each flight or series of each flight)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One copy preserved on ground and;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Retained until duplicated and stored (Refer CAR OPS 1.1065) or;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If impracticable – carried in fireproof container in </w:t>
            </w:r>
            <w:r w:rsidR="00FF700B" w:rsidRPr="00034019">
              <w:rPr>
                <w:rFonts w:asciiTheme="minorHAnsi" w:hAnsiTheme="minorHAnsi" w:cstheme="minorHAnsi"/>
                <w:sz w:val="22"/>
                <w:szCs w:val="22"/>
              </w:rPr>
              <w:t>airplane</w:t>
            </w:r>
          </w:p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List of information: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Copy of operational flight plan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Copies of relevant part(s) of Technical Log 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NOTAM (specific route)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Mass &amp; Balance (Refer 1.625)</w:t>
            </w:r>
          </w:p>
          <w:p w:rsidR="00AA30CD" w:rsidRPr="00034019" w:rsidRDefault="00AA30CD" w:rsidP="007A0303">
            <w:pPr>
              <w:numPr>
                <w:ilvl w:val="0"/>
                <w:numId w:val="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Specials Load notification</w:t>
            </w:r>
          </w:p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2.3.2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Subpart P</w:t>
            </w:r>
          </w:p>
        </w:tc>
        <w:tc>
          <w:tcPr>
            <w:tcW w:w="3150" w:type="dxa"/>
            <w:vAlign w:val="center"/>
          </w:tcPr>
          <w:p w:rsidR="00AA30CD" w:rsidRPr="00034019" w:rsidRDefault="00AA30CD" w:rsidP="007A0303">
            <w:pPr>
              <w:pStyle w:val="Heading6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Returned Flight Documentation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complete and available for required period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monitored by nominated person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up-to-date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Tech logs pre-</w:t>
            </w:r>
            <w:r w:rsidR="00FF700B" w:rsidRPr="00034019">
              <w:rPr>
                <w:rFonts w:asciiTheme="minorHAnsi" w:hAnsiTheme="minorHAnsi" w:cstheme="minorHAnsi"/>
                <w:sz w:val="22"/>
                <w:szCs w:val="22"/>
              </w:rPr>
              <w:t>serialized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Fuel/oil replenishment entries complete and consistent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Fuel loads appropriate for sectors and weather conditions - departure and arrival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A/C operated within performance limits for airfields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Aircraft routine maintenance statements correct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Defects routinely recorded and processed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Weather within minima for departure and arrival (a/c – crew qual</w:t>
            </w:r>
            <w:r w:rsidR="008B6F5B" w:rsidRPr="00034019">
              <w:rPr>
                <w:rFonts w:asciiTheme="minorHAnsi" w:hAnsiTheme="minorHAnsi" w:cstheme="minorHAnsi"/>
                <w:sz w:val="22"/>
                <w:szCs w:val="22"/>
              </w:rPr>
              <w:t>ification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Alternate fuel/weather appropriate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Load plan/C of G correct and in limits</w:t>
            </w:r>
          </w:p>
          <w:p w:rsidR="00AA30CD" w:rsidRPr="00034019" w:rsidRDefault="00AA30CD" w:rsidP="007A030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B6F5B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ilots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logs/</w:t>
            </w:r>
            <w:r w:rsidR="008B6F5B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CFP’s – required data completed</w:t>
            </w:r>
          </w:p>
          <w:p w:rsidR="00AA30CD" w:rsidRPr="00034019" w:rsidRDefault="00AA30CD" w:rsidP="007A0303">
            <w:pPr>
              <w:pStyle w:val="Heading5"/>
              <w:numPr>
                <w:ilvl w:val="0"/>
                <w:numId w:val="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Additional documentation e.g. N</w:t>
            </w:r>
            <w:r w:rsidR="008B6F5B" w:rsidRPr="0003401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OTOC</w:t>
            </w:r>
          </w:p>
        </w:tc>
        <w:tc>
          <w:tcPr>
            <w:tcW w:w="81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2.3.3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1.1065</w:t>
            </w:r>
          </w:p>
        </w:tc>
        <w:tc>
          <w:tcPr>
            <w:tcW w:w="3150" w:type="dxa"/>
            <w:vAlign w:val="center"/>
          </w:tcPr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Documents Storage Period</w:t>
            </w:r>
          </w:p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(Refer Appendix 1 to CAR OPS 1.1065)</w:t>
            </w:r>
          </w:p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Preparation &amp; Execution of a flight:</w:t>
            </w:r>
          </w:p>
          <w:p w:rsidR="00AA30CD" w:rsidRPr="00034019" w:rsidRDefault="008B4301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Operational Flight Plan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- 3 months</w:t>
            </w:r>
          </w:p>
          <w:p w:rsidR="00AA30CD" w:rsidRPr="00034019" w:rsidRDefault="00FF700B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Airplane</w:t>
            </w:r>
            <w:r w:rsidR="008B4301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Technical Log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- 24 months after last entry</w:t>
            </w:r>
          </w:p>
          <w:p w:rsidR="00AA30CD" w:rsidRPr="00034019" w:rsidRDefault="00AA30CD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Route Specific: NOTAM/AIS</w:t>
            </w:r>
            <w:r w:rsidR="003614DA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14DA" w:rsidRPr="00034019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briefing documentation if edited by the </w:t>
            </w:r>
            <w:r w:rsidR="00540F35" w:rsidRPr="00034019">
              <w:rPr>
                <w:rFonts w:asciiTheme="minorHAnsi" w:hAnsiTheme="minorHAnsi"/>
                <w:sz w:val="23"/>
                <w:szCs w:val="23"/>
                <w:lang w:val="en-GB"/>
              </w:rPr>
              <w:t>o</w:t>
            </w:r>
            <w:r w:rsidR="003614DA" w:rsidRPr="00034019">
              <w:rPr>
                <w:rFonts w:asciiTheme="minorHAnsi" w:hAnsiTheme="minorHAnsi"/>
                <w:sz w:val="23"/>
                <w:szCs w:val="23"/>
                <w:lang w:val="en-GB"/>
              </w:rPr>
              <w:t>perator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- 3 months</w:t>
            </w:r>
          </w:p>
          <w:p w:rsidR="00AA30CD" w:rsidRPr="00034019" w:rsidRDefault="00AA30CD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Mass and Balance (Load Sheet)</w:t>
            </w:r>
            <w:r w:rsidR="008B4301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34019">
              <w:rPr>
                <w:rFonts w:asciiTheme="minorHAnsi" w:hAnsiTheme="minorHAnsi" w:cstheme="minorHAnsi"/>
                <w:strike/>
                <w:sz w:val="22"/>
                <w:szCs w:val="22"/>
              </w:rPr>
              <w:t>3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2D12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  <w:p w:rsidR="00AA30CD" w:rsidRPr="00034019" w:rsidRDefault="00AA30CD" w:rsidP="00F52BC4">
            <w:pPr>
              <w:numPr>
                <w:ilvl w:val="0"/>
                <w:numId w:val="7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NOTOC (Dangerous goods)- 3 months</w:t>
            </w:r>
          </w:p>
          <w:p w:rsidR="00B12D12" w:rsidRPr="00034019" w:rsidRDefault="00B12D12" w:rsidP="00F52BC4">
            <w:pPr>
              <w:ind w:left="432" w:right="25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(p) Completed Flight Preparations Forms- 3 Months</w:t>
            </w:r>
          </w:p>
          <w:p w:rsidR="00F52BC4" w:rsidRPr="00034019" w:rsidRDefault="00F52BC4" w:rsidP="00F52BC4">
            <w:pPr>
              <w:ind w:left="432" w:right="252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A30CD" w:rsidRPr="00034019" w:rsidRDefault="00AA30CD" w:rsidP="00F52BC4">
            <w:pPr>
              <w:ind w:left="432" w:right="252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Reports:</w:t>
            </w:r>
          </w:p>
          <w:p w:rsidR="00AA30CD" w:rsidRPr="00034019" w:rsidRDefault="00AA30CD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Journey Log- 3 months</w:t>
            </w:r>
          </w:p>
          <w:p w:rsidR="00AA30CD" w:rsidRPr="00034019" w:rsidRDefault="00AA30CD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Any Occurrence as per CAR OPS 1.420- 3 months</w:t>
            </w:r>
          </w:p>
          <w:p w:rsidR="00AA30CD" w:rsidRPr="00034019" w:rsidRDefault="00AA30CD" w:rsidP="00F52BC4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FDTL – Exceedances and/or Reducing rest periods- 3 months</w:t>
            </w:r>
          </w:p>
        </w:tc>
        <w:tc>
          <w:tcPr>
            <w:tcW w:w="81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8" w:space="0" w:color="auto"/>
            </w:tcBorders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2.3.4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1.1071</w:t>
            </w:r>
          </w:p>
        </w:tc>
        <w:tc>
          <w:tcPr>
            <w:tcW w:w="3150" w:type="dxa"/>
            <w:vAlign w:val="center"/>
          </w:tcPr>
          <w:p w:rsidR="00AA30CD" w:rsidRPr="00034019" w:rsidRDefault="00FF700B" w:rsidP="007A0303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Airplane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Technical Log</w:t>
            </w:r>
          </w:p>
          <w:p w:rsidR="00AA30CD" w:rsidRPr="00034019" w:rsidRDefault="00AA30CD" w:rsidP="007A0303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(Refer CAR OPS 1.915)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Availability/Usage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Contents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Current Certificate of Release to service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Current Maintenance statement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Outstanding deferred defects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Guidance instructions on maintenance support.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Approval </w:t>
            </w:r>
          </w:p>
          <w:p w:rsidR="00AA30CD" w:rsidRPr="00034019" w:rsidRDefault="00AA30CD" w:rsidP="007A0303">
            <w:pPr>
              <w:numPr>
                <w:ilvl w:val="0"/>
                <w:numId w:val="19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Amendments</w:t>
            </w:r>
          </w:p>
        </w:tc>
        <w:tc>
          <w:tcPr>
            <w:tcW w:w="81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2.3.5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Appendix 1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CAR OPS 1.1065</w:t>
            </w:r>
          </w:p>
        </w:tc>
        <w:tc>
          <w:tcPr>
            <w:tcW w:w="3150" w:type="dxa"/>
            <w:vAlign w:val="center"/>
          </w:tcPr>
          <w:p w:rsidR="00AA30CD" w:rsidRPr="00034019" w:rsidRDefault="00AA30CD" w:rsidP="007A0303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 Crew Records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Flight, Duty and Rest Time- 15 months</w:t>
            </w:r>
          </w:p>
          <w:p w:rsidR="00AA30CD" w:rsidRPr="00034019" w:rsidRDefault="00FF700B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License</w:t>
            </w:r>
            <w:r w:rsidR="004107D9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Valid while exercising privileges for operator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Conversion Training and Checking- 3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Command Course (including checking)- 3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Recurrent Training and Checking- 3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Training &amp; Checking (Operate either Pilot’s seat)- 3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Recent Experience</w:t>
            </w:r>
            <w:r w:rsidR="000D0789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(refer CAR OPS 1.970)- 15 months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Route and Aerodrome Competence</w:t>
            </w:r>
            <w:r w:rsidR="000D0789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(refer CAR OPS 1.970)- 3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Training and Qualification for Specific/</w:t>
            </w:r>
            <w:r w:rsidR="00844FF0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Special Operations</w:t>
            </w:r>
            <w:r w:rsidR="00844FF0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="00844FF0" w:rsidRPr="000340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g. ETOPS, AWO CAT II/III)- 3 years</w:t>
            </w:r>
          </w:p>
          <w:p w:rsidR="00AA30CD" w:rsidRPr="00034019" w:rsidRDefault="00AA30CD" w:rsidP="000D0789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Dangerous Goods Training- 3 years</w:t>
            </w:r>
          </w:p>
        </w:tc>
        <w:tc>
          <w:tcPr>
            <w:tcW w:w="81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39578E">
        <w:trPr>
          <w:trHeight w:val="553"/>
        </w:trPr>
        <w:tc>
          <w:tcPr>
            <w:tcW w:w="720" w:type="dxa"/>
            <w:vAlign w:val="center"/>
          </w:tcPr>
          <w:p w:rsidR="00AA30CD" w:rsidRPr="00034019" w:rsidRDefault="00482D82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2.3.6</w:t>
            </w:r>
          </w:p>
        </w:tc>
        <w:tc>
          <w:tcPr>
            <w:tcW w:w="117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Appendix 1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CAR OPS 1.1065</w:t>
            </w:r>
          </w:p>
        </w:tc>
        <w:tc>
          <w:tcPr>
            <w:tcW w:w="3150" w:type="dxa"/>
            <w:vAlign w:val="center"/>
          </w:tcPr>
          <w:p w:rsidR="00AA30CD" w:rsidRPr="00034019" w:rsidRDefault="00AA30CD" w:rsidP="007A0303">
            <w:pPr>
              <w:pStyle w:val="Heading5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Operations Personnel (Flight Operations Officer and Dispatcher </w:t>
            </w:r>
          </w:p>
          <w:p w:rsidR="00AA30CD" w:rsidRPr="00034019" w:rsidRDefault="00AA30CD" w:rsidP="007A0303">
            <w:pPr>
              <w:numPr>
                <w:ilvl w:val="0"/>
                <w:numId w:val="2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Training/</w:t>
            </w:r>
            <w:r w:rsidR="00B558D4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  <w:p w:rsidR="00AA30CD" w:rsidRPr="00034019" w:rsidRDefault="00AA30CD" w:rsidP="007A0303">
            <w:pPr>
              <w:ind w:left="79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Last 2 Training records</w:t>
            </w:r>
          </w:p>
          <w:p w:rsidR="00AA30CD" w:rsidRPr="00034019" w:rsidRDefault="00FF700B" w:rsidP="007A0303">
            <w:pPr>
              <w:numPr>
                <w:ilvl w:val="0"/>
                <w:numId w:val="21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License</w:t>
            </w:r>
          </w:p>
          <w:p w:rsidR="00AA30CD" w:rsidRPr="00034019" w:rsidRDefault="00AA30CD" w:rsidP="007A0303">
            <w:p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      Valid while exercising </w:t>
            </w:r>
          </w:p>
          <w:p w:rsidR="00AA30CD" w:rsidRPr="00034019" w:rsidRDefault="00AA30CD" w:rsidP="007A0303">
            <w:p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      privileges for operator</w:t>
            </w:r>
          </w:p>
        </w:tc>
        <w:tc>
          <w:tcPr>
            <w:tcW w:w="81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63A3" w:rsidRPr="00034019" w:rsidRDefault="002663A3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3330"/>
        <w:gridCol w:w="630"/>
        <w:gridCol w:w="630"/>
        <w:gridCol w:w="2790"/>
      </w:tblGrid>
      <w:tr w:rsidR="00034019" w:rsidRPr="00034019" w:rsidTr="007A0303">
        <w:trPr>
          <w:trHeight w:val="765"/>
        </w:trPr>
        <w:tc>
          <w:tcPr>
            <w:tcW w:w="720" w:type="dxa"/>
            <w:shd w:val="clear" w:color="auto" w:fill="E6E6E6"/>
          </w:tcPr>
          <w:p w:rsidR="00AA30CD" w:rsidRPr="00034019" w:rsidRDefault="00AA30CD" w:rsidP="007A0303">
            <w:pPr>
              <w:pStyle w:val="Heading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S/N 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CAR OPS 1 REF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pStyle w:val="Block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91710F" w:rsidP="007A0303">
            <w:pPr>
              <w:pStyle w:val="Block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4 FLIGHT/ DUTY TIME AND REST</w:t>
            </w:r>
          </w:p>
          <w:p w:rsidR="00AA30CD" w:rsidRPr="00034019" w:rsidRDefault="00AA30CD" w:rsidP="007A0303">
            <w:pPr>
              <w:ind w:left="72" w:right="25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</w:tcPr>
          <w:p w:rsidR="00AA30CD" w:rsidRPr="00034019" w:rsidRDefault="00AA30CD" w:rsidP="007A0303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52"/>
        </w:trPr>
        <w:tc>
          <w:tcPr>
            <w:tcW w:w="720" w:type="dxa"/>
            <w:vAlign w:val="center"/>
          </w:tcPr>
          <w:p w:rsidR="00AA30CD" w:rsidRPr="00034019" w:rsidRDefault="0091710F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2.4.1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Subpart Q</w:t>
            </w:r>
          </w:p>
        </w:tc>
        <w:tc>
          <w:tcPr>
            <w:tcW w:w="3330" w:type="dxa"/>
            <w:vAlign w:val="center"/>
          </w:tcPr>
          <w:p w:rsidR="00AA30CD" w:rsidRPr="00034019" w:rsidRDefault="00B558D4" w:rsidP="007A0303">
            <w:pPr>
              <w:pStyle w:val="Heading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>Flight</w:t>
            </w:r>
            <w:r w:rsidR="00AA30CD"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A30CD" w:rsidRPr="000340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Duty Time and Rest 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Nominated person for FDTL completion and monitoring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Nominated Deputy 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up-to-date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Records for all crews including management 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iaw approval FDTL scheme – including commencement date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Management pilots have adequate office time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Use of standby, contactable and available accord with scheme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Excessive amendments/missing or incomplete entries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Previous 28 day records for new or freelance pilots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Crews work for other operators? If so records maintained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Roster stability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 times recorded realistic for route</w:t>
            </w:r>
          </w:p>
          <w:p w:rsidR="00AA30CD" w:rsidRPr="00034019" w:rsidRDefault="00AA30CD" w:rsidP="007A0303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Flight time entries consistent with FTL records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52"/>
        </w:trPr>
        <w:tc>
          <w:tcPr>
            <w:tcW w:w="720" w:type="dxa"/>
            <w:vAlign w:val="center"/>
          </w:tcPr>
          <w:p w:rsidR="00AA30CD" w:rsidRPr="00034019" w:rsidRDefault="0091710F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2.4.2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1.1145</w:t>
            </w:r>
          </w:p>
        </w:tc>
        <w:tc>
          <w:tcPr>
            <w:tcW w:w="3330" w:type="dxa"/>
            <w:vAlign w:val="center"/>
          </w:tcPr>
          <w:p w:rsidR="00AA30CD" w:rsidRPr="00034019" w:rsidRDefault="00AA30CD" w:rsidP="007A0303">
            <w:pPr>
              <w:pStyle w:val="Heading5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Records to be maintained</w:t>
            </w:r>
          </w:p>
          <w:p w:rsidR="00AA30CD" w:rsidRPr="00034019" w:rsidRDefault="00AA30CD" w:rsidP="007A0303">
            <w:pPr>
              <w:pStyle w:val="Heading5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FDTL Records</w:t>
            </w:r>
          </w:p>
          <w:p w:rsidR="00AA30CD" w:rsidRPr="00034019" w:rsidRDefault="00AA30CD" w:rsidP="007A0303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For each crew member: (Flight crew &amp; Cabin Crew)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Beginning, end and duration of each duty or FDP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Duration of each rest period prior to FDP or standby duty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Dates of days off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Weekly totals of duty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For each Flight crew member: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Daily flying hours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Weekly flying hours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 Areas: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28 day flying/totals flying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7 and 3 day flying totals (if applicable)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1/2/4 week duty hour totals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Days off for noting definitions in scheme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Cumulative days off correct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Minimum rest achieved 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Consecuti</w:t>
            </w:r>
            <w:r w:rsidR="008B6F5B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ve late/night/early duties </w:t>
            </w:r>
            <w:r w:rsidR="00FF700B" w:rsidRPr="00034019">
              <w:rPr>
                <w:rFonts w:asciiTheme="minorHAnsi" w:hAnsiTheme="minorHAnsi" w:cstheme="minorHAnsi"/>
                <w:sz w:val="22"/>
                <w:szCs w:val="22"/>
              </w:rPr>
              <w:t>law</w:t>
            </w:r>
            <w:r w:rsidR="008B6F5B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pproved scheme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Ground duties correctly recorded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Cumulative days off correct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At least minimum pre-flight time recorded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At least minimum post-flight duty time recorded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Positioning (travel) time recorded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Flying training time recorded</w:t>
            </w:r>
          </w:p>
          <w:p w:rsidR="00AA30CD" w:rsidRPr="00034019" w:rsidRDefault="00AA30CD" w:rsidP="007A0303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Ground training time recorded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Records: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Commander’s Discretion Reports</w:t>
            </w: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4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(DR)</w:t>
            </w:r>
          </w:p>
          <w:p w:rsidR="00AA30CD" w:rsidRPr="00034019" w:rsidRDefault="0091710F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 6 months after the events</w:t>
            </w:r>
          </w:p>
          <w:p w:rsidR="00AA30CD" w:rsidRPr="00034019" w:rsidRDefault="0091710F" w:rsidP="007A0303">
            <w:pPr>
              <w:ind w:left="41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(u) 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Extended FDP</w:t>
            </w:r>
          </w:p>
          <w:p w:rsidR="00AA30CD" w:rsidRPr="00034019" w:rsidRDefault="00AA30CD" w:rsidP="007A0303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Extended Flying Hours</w:t>
            </w:r>
          </w:p>
          <w:p w:rsidR="00AA30CD" w:rsidRPr="00034019" w:rsidRDefault="00AA30CD" w:rsidP="007A0303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Reduced Rest Periods </w:t>
            </w:r>
          </w:p>
          <w:p w:rsidR="00AA30CD" w:rsidRPr="00034019" w:rsidRDefault="00AA30CD" w:rsidP="007A0303">
            <w:pPr>
              <w:numPr>
                <w:ilvl w:val="0"/>
                <w:numId w:val="24"/>
              </w:num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Excessive use of, or trends in </w:t>
            </w:r>
            <w:r w:rsidR="00542FFE" w:rsidRPr="00034019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63A3" w:rsidRPr="00034019" w:rsidRDefault="002663A3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3330"/>
        <w:gridCol w:w="630"/>
        <w:gridCol w:w="630"/>
        <w:gridCol w:w="2790"/>
      </w:tblGrid>
      <w:tr w:rsidR="00034019" w:rsidRPr="00034019" w:rsidTr="007A0303">
        <w:trPr>
          <w:trHeight w:val="549"/>
        </w:trPr>
        <w:tc>
          <w:tcPr>
            <w:tcW w:w="720" w:type="dxa"/>
            <w:shd w:val="clear" w:color="auto" w:fill="E6E6E6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7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CAR OPS 1 REF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91710F" w:rsidP="007A0303">
            <w:pPr>
              <w:ind w:left="7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A30CD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5 OTHER RECORDS</w:t>
            </w:r>
          </w:p>
          <w:p w:rsidR="00AA30CD" w:rsidRPr="00034019" w:rsidRDefault="00AA30CD" w:rsidP="007A0303">
            <w:pPr>
              <w:ind w:left="72" w:right="2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shd w:val="clear" w:color="auto" w:fill="E6E6E6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7A0303" w:rsidP="007A0303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0CD" w:rsidRPr="00034019">
              <w:rPr>
                <w:rFonts w:asciiTheme="minorHAnsi" w:hAnsiTheme="minorHAnsi" w:cstheme="minorHAnsi"/>
                <w:sz w:val="22"/>
                <w:szCs w:val="22"/>
              </w:rPr>
              <w:t>U/S</w:t>
            </w:r>
          </w:p>
        </w:tc>
        <w:tc>
          <w:tcPr>
            <w:tcW w:w="2790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AA30CD" w:rsidRPr="00034019" w:rsidRDefault="00AA30CD" w:rsidP="007A0303">
            <w:pPr>
              <w:ind w:lef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7A0303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FINDINGS</w:t>
            </w:r>
          </w:p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549"/>
        </w:trPr>
        <w:tc>
          <w:tcPr>
            <w:tcW w:w="720" w:type="dxa"/>
            <w:vAlign w:val="center"/>
          </w:tcPr>
          <w:p w:rsidR="00AA30CD" w:rsidRPr="00034019" w:rsidRDefault="0091710F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2.5.1</w:t>
            </w:r>
          </w:p>
        </w:tc>
        <w:tc>
          <w:tcPr>
            <w:tcW w:w="900" w:type="dxa"/>
            <w:vAlign w:val="center"/>
          </w:tcPr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Appendix 1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  <w:p w:rsidR="00AA30CD" w:rsidRPr="00034019" w:rsidRDefault="00AA30CD" w:rsidP="007A03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CAR OPS 1.1065</w:t>
            </w:r>
          </w:p>
        </w:tc>
        <w:tc>
          <w:tcPr>
            <w:tcW w:w="3330" w:type="dxa"/>
            <w:vAlign w:val="center"/>
          </w:tcPr>
          <w:p w:rsidR="00AA30CD" w:rsidRPr="00034019" w:rsidRDefault="00AA30CD" w:rsidP="007A0303">
            <w:pPr>
              <w:pStyle w:val="Heading5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Other Records</w:t>
            </w:r>
          </w:p>
          <w:p w:rsidR="00AA30CD" w:rsidRPr="00034019" w:rsidRDefault="00AA30CD" w:rsidP="008B4301">
            <w:pPr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Cosmic and Solar Radiation dosage- Until 12 months after crew member has left the operator</w:t>
            </w:r>
          </w:p>
          <w:p w:rsidR="008B4301" w:rsidRPr="00034019" w:rsidRDefault="00AA30CD" w:rsidP="008B4301">
            <w:pPr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Quality System records- 5 years</w:t>
            </w:r>
          </w:p>
          <w:p w:rsidR="00C45F8F" w:rsidRPr="00034019" w:rsidRDefault="00C45F8F" w:rsidP="008B4301">
            <w:pPr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Safety Management System records- 5 years</w:t>
            </w:r>
          </w:p>
          <w:p w:rsidR="00AA30CD" w:rsidRPr="00034019" w:rsidRDefault="00AA30CD" w:rsidP="008B4301">
            <w:pPr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 xml:space="preserve">Dangerous Goods Transport Document- 3 months after flight completion </w:t>
            </w:r>
          </w:p>
          <w:p w:rsidR="00AA30CD" w:rsidRPr="00034019" w:rsidRDefault="00AA30CD" w:rsidP="008B4301">
            <w:pPr>
              <w:numPr>
                <w:ilvl w:val="0"/>
                <w:numId w:val="2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sz w:val="22"/>
                <w:szCs w:val="22"/>
              </w:rPr>
              <w:t>Dangerous goods Acceptance Checklist- 3 months after flight completion</w:t>
            </w: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A30CD" w:rsidRPr="00034019" w:rsidRDefault="00AA30CD" w:rsidP="00C4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30CD" w:rsidRPr="00034019" w:rsidRDefault="00AA30CD" w:rsidP="007A030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3361"/>
        <w:gridCol w:w="1089"/>
        <w:gridCol w:w="2353"/>
      </w:tblGrid>
      <w:tr w:rsidR="00034019" w:rsidRPr="00034019" w:rsidTr="007A0303">
        <w:trPr>
          <w:trHeight w:val="569"/>
        </w:trPr>
        <w:tc>
          <w:tcPr>
            <w:tcW w:w="9000" w:type="dxa"/>
            <w:gridSpan w:val="4"/>
            <w:shd w:val="clear" w:color="auto" w:fill="E6E6E6"/>
          </w:tcPr>
          <w:p w:rsidR="00F549D9" w:rsidRPr="00034019" w:rsidRDefault="00F549D9" w:rsidP="007A0303">
            <w:pPr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549D9" w:rsidRPr="00034019" w:rsidRDefault="00F549D9" w:rsidP="007A0303">
            <w:pPr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SECTION 3</w:t>
            </w:r>
            <w:r w:rsidR="007B00FE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RESULT</w:t>
            </w:r>
          </w:p>
          <w:p w:rsidR="00F549D9" w:rsidRPr="00034019" w:rsidRDefault="00F549D9" w:rsidP="007A03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4019" w:rsidRPr="00034019" w:rsidTr="007A0303">
        <w:trPr>
          <w:trHeight w:val="469"/>
        </w:trPr>
        <w:tc>
          <w:tcPr>
            <w:tcW w:w="9000" w:type="dxa"/>
            <w:gridSpan w:val="4"/>
          </w:tcPr>
          <w:p w:rsidR="00F549D9" w:rsidRPr="00034019" w:rsidRDefault="00F549D9" w:rsidP="007A030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49D9" w:rsidRPr="00034019" w:rsidRDefault="00744901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 </w:t>
            </w:r>
            <w:r w:rsidR="00F549D9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Satisfactory/ Unsatisfactory</w:t>
            </w:r>
          </w:p>
          <w:p w:rsidR="00F549D9" w:rsidRPr="00034019" w:rsidRDefault="00F549D9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7A030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197" w:type="dxa"/>
          </w:tcPr>
          <w:p w:rsidR="00AA30CD" w:rsidRPr="00034019" w:rsidRDefault="00744901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 </w:t>
            </w:r>
            <w:r w:rsidR="00AA30CD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Flight Operations Inspector’s Name</w:t>
            </w:r>
          </w:p>
        </w:tc>
        <w:tc>
          <w:tcPr>
            <w:tcW w:w="3361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2353" w:type="dxa"/>
          </w:tcPr>
          <w:p w:rsidR="00AA30CD" w:rsidRPr="00034019" w:rsidRDefault="00AA30CD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4019" w:rsidRPr="00034019" w:rsidTr="00BE148D">
        <w:tblPrEx>
          <w:tblLook w:val="01E0" w:firstRow="1" w:lastRow="1" w:firstColumn="1" w:lastColumn="1" w:noHBand="0" w:noVBand="0"/>
        </w:tblPrEx>
        <w:trPr>
          <w:cantSplit/>
          <w:trHeight w:val="602"/>
        </w:trPr>
        <w:tc>
          <w:tcPr>
            <w:tcW w:w="9000" w:type="dxa"/>
            <w:gridSpan w:val="4"/>
          </w:tcPr>
          <w:p w:rsidR="008916D6" w:rsidRPr="00034019" w:rsidRDefault="008916D6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30CD" w:rsidRPr="00034019" w:rsidRDefault="00AA30CD" w:rsidP="00BE148D">
            <w:pPr>
              <w:tabs>
                <w:tab w:val="left" w:pos="9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="00BE148D" w:rsidRPr="0003401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8916D6" w:rsidRPr="00034019" w:rsidRDefault="008916D6" w:rsidP="007A03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A30CD" w:rsidRPr="00034019" w:rsidRDefault="00AA30CD" w:rsidP="007A0303">
      <w:pPr>
        <w:rPr>
          <w:rFonts w:asciiTheme="minorHAnsi" w:hAnsiTheme="minorHAnsi" w:cstheme="minorHAnsi"/>
          <w:b/>
          <w:sz w:val="22"/>
          <w:szCs w:val="22"/>
        </w:rPr>
      </w:pPr>
    </w:p>
    <w:p w:rsidR="00AA30CD" w:rsidRPr="00034019" w:rsidRDefault="00AA30CD" w:rsidP="007A0303">
      <w:pPr>
        <w:rPr>
          <w:rFonts w:asciiTheme="minorHAnsi" w:hAnsiTheme="minorHAnsi" w:cstheme="minorHAnsi"/>
          <w:sz w:val="22"/>
          <w:szCs w:val="22"/>
        </w:rPr>
      </w:pPr>
    </w:p>
    <w:sectPr w:rsidR="00AA30CD" w:rsidRPr="00034019" w:rsidSect="002B5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576" w:left="1440" w:header="360" w:footer="7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B6" w:rsidRDefault="00D000B6">
      <w:r>
        <w:separator/>
      </w:r>
    </w:p>
  </w:endnote>
  <w:endnote w:type="continuationSeparator" w:id="0">
    <w:p w:rsidR="00D000B6" w:rsidRDefault="00D0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0" w:rsidRDefault="00027920" w:rsidP="00D56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920" w:rsidRDefault="00027920" w:rsidP="00DC0A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63344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27920" w:rsidRPr="00E639AD" w:rsidRDefault="00027920" w:rsidP="00614B2A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center" w:pos="4680"/>
                <w:tab w:val="righ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39AD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r w:rsidR="00614B2A">
              <w:rPr>
                <w:rFonts w:asciiTheme="minorHAnsi" w:hAnsiTheme="minorHAnsi" w:cstheme="minorHAnsi"/>
                <w:sz w:val="22"/>
                <w:szCs w:val="22"/>
              </w:rPr>
              <w:t>03 November</w:t>
            </w:r>
            <w:bookmarkStart w:id="0" w:name="_GoBack"/>
            <w:bookmarkEnd w:id="0"/>
            <w:r w:rsidR="000509FD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614B2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t xml:space="preserve">Revision: </w:t>
            </w:r>
            <w:r w:rsidR="00614B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14B2A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14B2A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  <w:r w:rsidRPr="00E639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A" w:rsidRDefault="00B5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B6" w:rsidRDefault="00D000B6">
      <w:r>
        <w:separator/>
      </w:r>
    </w:p>
  </w:footnote>
  <w:footnote w:type="continuationSeparator" w:id="0">
    <w:p w:rsidR="00D000B6" w:rsidRDefault="00D0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A" w:rsidRDefault="00B566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910376" o:spid="_x0000_s2050" type="#_x0000_t136" style="position:absolute;margin-left:0;margin-top:0;width:552.75pt;height:83.75pt;rotation:315;z-index:-251653120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FORM RESER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AF" w:rsidRPr="00737C87" w:rsidRDefault="00B566EA" w:rsidP="00A870AF">
    <w:pPr>
      <w:spacing w:before="262" w:line="235" w:lineRule="exact"/>
      <w:rPr>
        <w:rFonts w:asciiTheme="minorHAnsi" w:eastAsia="Arial" w:hAnsiTheme="minorHAnsi" w:cstheme="minorHAnsi"/>
        <w:b/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910377" o:spid="_x0000_s2051" type="#_x0000_t136" style="position:absolute;margin-left:0;margin-top:0;width:552.75pt;height:83.75pt;rotation:315;z-index:-251651072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FORM RESERVED"/>
        </v:shape>
      </w:pict>
    </w:r>
    <w:r w:rsidR="00A870AF" w:rsidRPr="00C93926">
      <w:rPr>
        <w:b/>
        <w:bCs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48DB3FD1" wp14:editId="1E2C1F7A">
          <wp:simplePos x="0" y="0"/>
          <wp:positionH relativeFrom="column">
            <wp:posOffset>2917623</wp:posOffset>
          </wp:positionH>
          <wp:positionV relativeFrom="paragraph">
            <wp:posOffset>9668</wp:posOffset>
          </wp:positionV>
          <wp:extent cx="2833370" cy="633730"/>
          <wp:effectExtent l="0" t="0" r="5080" b="0"/>
          <wp:wrapTight wrapText="bothSides">
            <wp:wrapPolygon edited="0">
              <wp:start x="0" y="0"/>
              <wp:lineTo x="0" y="20778"/>
              <wp:lineTo x="21494" y="20778"/>
              <wp:lineTo x="21494" y="0"/>
              <wp:lineTo x="0" y="0"/>
            </wp:wrapPolygon>
          </wp:wrapTight>
          <wp:docPr id="3" name="Picture 3" descr="C:\Users\kbtamim\AppData\Local\Microsoft\Windows\Temporary Internet Files\Content.Outlook\R1XK7369\GCAA LOGO 201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tamim\AppData\Local\Microsoft\Windows\Temporary Internet Files\Content.Outlook\R1XK7369\GCAA LOGO 201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0AF" w:rsidRPr="00737C87">
      <w:rPr>
        <w:rFonts w:asciiTheme="minorHAnsi" w:eastAsia="Arial" w:hAnsiTheme="minorHAnsi" w:cstheme="minorHAnsi"/>
        <w:b/>
        <w:color w:val="000000"/>
      </w:rPr>
      <w:t>AVIATION SAFETY FORMS MANUAL</w:t>
    </w:r>
    <w:r w:rsidR="00A870AF">
      <w:rPr>
        <w:rFonts w:asciiTheme="minorHAnsi" w:eastAsia="Arial" w:hAnsiTheme="minorHAnsi" w:cstheme="minorHAnsi"/>
        <w:b/>
        <w:color w:val="000000"/>
      </w:rPr>
      <w:t xml:space="preserve"> </w:t>
    </w:r>
  </w:p>
  <w:p w:rsidR="00A870AF" w:rsidRPr="000E6BCC" w:rsidRDefault="00A870AF" w:rsidP="00A870AF">
    <w:pPr>
      <w:spacing w:before="28" w:after="273" w:line="170" w:lineRule="exact"/>
      <w:rPr>
        <w:rFonts w:asciiTheme="minorHAnsi" w:eastAsia="Arial" w:hAnsiTheme="minorHAnsi" w:cstheme="minorHAnsi"/>
        <w:b/>
        <w:color w:val="000000"/>
        <w:sz w:val="16"/>
        <w:szCs w:val="16"/>
      </w:rPr>
    </w:pPr>
    <w:r w:rsidRPr="000E6BCC">
      <w:rPr>
        <w:rFonts w:asciiTheme="minorHAnsi" w:eastAsia="Arial" w:hAnsiTheme="minorHAnsi" w:cstheme="minorHAnsi"/>
        <w:b/>
        <w:color w:val="000000"/>
        <w:sz w:val="16"/>
        <w:szCs w:val="16"/>
      </w:rPr>
      <w:t>Doc Ref: AS/FM/01</w:t>
    </w:r>
  </w:p>
  <w:p w:rsidR="00A870AF" w:rsidRDefault="00A870AF">
    <w:pPr>
      <w:pStyle w:val="Header"/>
      <w:rPr>
        <w:rFonts w:ascii="Calibri" w:hAnsi="Calibri" w:cs="Calibri"/>
        <w:sz w:val="16"/>
        <w:szCs w:val="16"/>
      </w:rPr>
    </w:pPr>
  </w:p>
  <w:tbl>
    <w:tblPr>
      <w:tblW w:w="9090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5603"/>
      <w:gridCol w:w="2227"/>
    </w:tblGrid>
    <w:tr w:rsidR="00A870AF" w:rsidTr="008C7997">
      <w:trPr>
        <w:trHeight w:hRule="exact" w:val="509"/>
      </w:trPr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70AF" w:rsidRPr="00A870AF" w:rsidRDefault="00A870AF" w:rsidP="00A870AF">
          <w:pPr>
            <w:spacing w:before="133" w:after="133" w:line="238" w:lineRule="exact"/>
            <w:ind w:left="115"/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</w:pPr>
          <w:r w:rsidRPr="00A870AF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SECTION:</w:t>
          </w:r>
        </w:p>
      </w:tc>
      <w:tc>
        <w:tcPr>
          <w:tcW w:w="56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70AF" w:rsidRPr="00737C87" w:rsidRDefault="00A870AF" w:rsidP="00A870AF">
          <w:pPr>
            <w:spacing w:before="133" w:after="133" w:line="238" w:lineRule="exact"/>
            <w:ind w:left="115"/>
            <w:rPr>
              <w:rFonts w:asciiTheme="minorHAnsi" w:eastAsia="Arial" w:hAnsiTheme="minorHAnsi" w:cstheme="minorHAnsi"/>
              <w:b/>
              <w:color w:val="000000"/>
            </w:rPr>
          </w:pPr>
          <w:r w:rsidRPr="00A870AF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FLIGHT OPERATIONS FORMS</w:t>
          </w:r>
        </w:p>
      </w:tc>
      <w:tc>
        <w:tcPr>
          <w:tcW w:w="2227" w:type="dxa"/>
          <w:vMerge w:val="restart"/>
          <w:tcBorders>
            <w:top w:val="single" w:sz="4" w:space="0" w:color="000000"/>
            <w:left w:val="single" w:sz="4" w:space="0" w:color="000000"/>
            <w:bottom w:val="single" w:sz="0" w:space="0" w:color="000000"/>
            <w:right w:val="single" w:sz="4" w:space="0" w:color="000000"/>
          </w:tcBorders>
          <w:vAlign w:val="center"/>
        </w:tcPr>
        <w:p w:rsidR="00A870AF" w:rsidRPr="0039578E" w:rsidRDefault="00A870AF" w:rsidP="00A870AF">
          <w:pPr>
            <w:spacing w:before="109" w:after="152" w:line="238" w:lineRule="exact"/>
            <w:ind w:left="115"/>
            <w:jc w:val="center"/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</w:pPr>
          <w:r w:rsidRPr="0039578E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FOF-INP-007</w:t>
          </w:r>
        </w:p>
      </w:tc>
    </w:tr>
    <w:tr w:rsidR="00A870AF" w:rsidTr="008C7997">
      <w:trPr>
        <w:trHeight w:hRule="exact" w:val="775"/>
      </w:trPr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70AF" w:rsidRPr="00382258" w:rsidRDefault="00A870AF" w:rsidP="00A870AF">
          <w:pPr>
            <w:spacing w:before="109" w:after="152" w:line="238" w:lineRule="exact"/>
            <w:ind w:left="115"/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</w:pPr>
          <w:r w:rsidRPr="00382258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TITLE:</w:t>
          </w:r>
        </w:p>
      </w:tc>
      <w:tc>
        <w:tcPr>
          <w:tcW w:w="56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70AF" w:rsidRPr="0039578E" w:rsidRDefault="00A870AF" w:rsidP="00A870AF">
          <w:pPr>
            <w:spacing w:before="109" w:after="152" w:line="238" w:lineRule="exact"/>
            <w:ind w:left="115"/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</w:pPr>
          <w: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CHECK</w:t>
          </w:r>
          <w:r w:rsidRPr="0039578E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 xml:space="preserve">LIST </w:t>
          </w:r>
          <w: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 xml:space="preserve">- </w:t>
          </w:r>
          <w:r w:rsidRPr="0039578E"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>BASE INSPECTION – MANUA</w:t>
          </w:r>
          <w: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t xml:space="preserve">LS, DOCUMENTS AND RECORDS </w:t>
          </w:r>
        </w:p>
      </w:tc>
      <w:tc>
        <w:tcPr>
          <w:tcW w:w="2227" w:type="dxa"/>
          <w:vMerge/>
          <w:tcBorders>
            <w:top w:val="single" w:sz="0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70AF" w:rsidRPr="00737C87" w:rsidRDefault="00A870AF" w:rsidP="00A870AF"/>
      </w:tc>
    </w:tr>
  </w:tbl>
  <w:p w:rsidR="00A870AF" w:rsidRDefault="00A87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6EA" w:rsidRDefault="00B566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910375" o:spid="_x0000_s2049" type="#_x0000_t136" style="position:absolute;margin-left:0;margin-top:0;width:552.75pt;height:83.75pt;rotation:315;z-index:-251655168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FORM RESER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161"/>
    <w:multiLevelType w:val="hybridMultilevel"/>
    <w:tmpl w:val="265C06EC"/>
    <w:lvl w:ilvl="0" w:tplc="F614182C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4D635D0"/>
    <w:multiLevelType w:val="hybridMultilevel"/>
    <w:tmpl w:val="5B3C8B14"/>
    <w:lvl w:ilvl="0" w:tplc="60DAF548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6461E01"/>
    <w:multiLevelType w:val="hybridMultilevel"/>
    <w:tmpl w:val="09C8A6CC"/>
    <w:lvl w:ilvl="0" w:tplc="E16800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6315A"/>
    <w:multiLevelType w:val="hybridMultilevel"/>
    <w:tmpl w:val="82CE8B84"/>
    <w:lvl w:ilvl="0" w:tplc="E062B9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384E"/>
    <w:multiLevelType w:val="hybridMultilevel"/>
    <w:tmpl w:val="C90E9DA4"/>
    <w:lvl w:ilvl="0" w:tplc="4A3E7E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28B3"/>
    <w:multiLevelType w:val="hybridMultilevel"/>
    <w:tmpl w:val="F4505F4E"/>
    <w:lvl w:ilvl="0" w:tplc="014AC3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861C8"/>
    <w:multiLevelType w:val="hybridMultilevel"/>
    <w:tmpl w:val="BCB895CA"/>
    <w:lvl w:ilvl="0" w:tplc="045CA6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519F"/>
    <w:multiLevelType w:val="hybridMultilevel"/>
    <w:tmpl w:val="2626D478"/>
    <w:lvl w:ilvl="0" w:tplc="A13E71BA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25551"/>
    <w:multiLevelType w:val="hybridMultilevel"/>
    <w:tmpl w:val="066CD05A"/>
    <w:lvl w:ilvl="0" w:tplc="A28086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E63"/>
    <w:multiLevelType w:val="hybridMultilevel"/>
    <w:tmpl w:val="350EE3DE"/>
    <w:lvl w:ilvl="0" w:tplc="F8A0B3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74DAD"/>
    <w:multiLevelType w:val="hybridMultilevel"/>
    <w:tmpl w:val="E56870A6"/>
    <w:lvl w:ilvl="0" w:tplc="ED266B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15DA4"/>
    <w:multiLevelType w:val="hybridMultilevel"/>
    <w:tmpl w:val="4B2C3E3C"/>
    <w:lvl w:ilvl="0" w:tplc="AD1815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2584C"/>
    <w:multiLevelType w:val="hybridMultilevel"/>
    <w:tmpl w:val="3E386F36"/>
    <w:lvl w:ilvl="0" w:tplc="343E76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443B3"/>
    <w:multiLevelType w:val="hybridMultilevel"/>
    <w:tmpl w:val="79A4ECCC"/>
    <w:lvl w:ilvl="0" w:tplc="7B923714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577A20CF"/>
    <w:multiLevelType w:val="hybridMultilevel"/>
    <w:tmpl w:val="43CC6460"/>
    <w:lvl w:ilvl="0" w:tplc="34EC8B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566C"/>
    <w:multiLevelType w:val="hybridMultilevel"/>
    <w:tmpl w:val="4B1CDBF4"/>
    <w:lvl w:ilvl="0" w:tplc="A13E71BA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1041B24"/>
    <w:multiLevelType w:val="hybridMultilevel"/>
    <w:tmpl w:val="1D325DE0"/>
    <w:lvl w:ilvl="0" w:tplc="DCE269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847A8E"/>
    <w:multiLevelType w:val="hybridMultilevel"/>
    <w:tmpl w:val="B11E41CA"/>
    <w:lvl w:ilvl="0" w:tplc="0AFCA2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11152"/>
    <w:multiLevelType w:val="hybridMultilevel"/>
    <w:tmpl w:val="362C9F04"/>
    <w:lvl w:ilvl="0" w:tplc="CFA6BA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4F4C"/>
    <w:multiLevelType w:val="hybridMultilevel"/>
    <w:tmpl w:val="66762710"/>
    <w:lvl w:ilvl="0" w:tplc="E5A819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E09DB"/>
    <w:multiLevelType w:val="hybridMultilevel"/>
    <w:tmpl w:val="FEB63E62"/>
    <w:lvl w:ilvl="0" w:tplc="DF5C69EC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6B626D93"/>
    <w:multiLevelType w:val="hybridMultilevel"/>
    <w:tmpl w:val="9006A7AC"/>
    <w:lvl w:ilvl="0" w:tplc="D81A07E8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 w15:restartNumberingAfterBreak="0">
    <w:nsid w:val="6CB53B0C"/>
    <w:multiLevelType w:val="hybridMultilevel"/>
    <w:tmpl w:val="E6CA4F48"/>
    <w:lvl w:ilvl="0" w:tplc="D534E3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002A"/>
    <w:multiLevelType w:val="hybridMultilevel"/>
    <w:tmpl w:val="FC5CE27E"/>
    <w:lvl w:ilvl="0" w:tplc="A15CB23A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0B8114E"/>
    <w:multiLevelType w:val="hybridMultilevel"/>
    <w:tmpl w:val="91EC77AE"/>
    <w:lvl w:ilvl="0" w:tplc="A280BB86">
      <w:start w:val="22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 w15:restartNumberingAfterBreak="0">
    <w:nsid w:val="74ED6DA4"/>
    <w:multiLevelType w:val="hybridMultilevel"/>
    <w:tmpl w:val="920ED170"/>
    <w:lvl w:ilvl="0" w:tplc="07A007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F289E"/>
    <w:multiLevelType w:val="hybridMultilevel"/>
    <w:tmpl w:val="D694A9AE"/>
    <w:lvl w:ilvl="0" w:tplc="1FE045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C577F"/>
    <w:multiLevelType w:val="hybridMultilevel"/>
    <w:tmpl w:val="7BDACF92"/>
    <w:lvl w:ilvl="0" w:tplc="7884C01C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0"/>
  </w:num>
  <w:num w:numId="5">
    <w:abstractNumId w:val="4"/>
  </w:num>
  <w:num w:numId="6">
    <w:abstractNumId w:val="8"/>
  </w:num>
  <w:num w:numId="7">
    <w:abstractNumId w:val="23"/>
  </w:num>
  <w:num w:numId="8">
    <w:abstractNumId w:val="6"/>
  </w:num>
  <w:num w:numId="9">
    <w:abstractNumId w:val="14"/>
  </w:num>
  <w:num w:numId="10">
    <w:abstractNumId w:val="19"/>
  </w:num>
  <w:num w:numId="11">
    <w:abstractNumId w:val="10"/>
  </w:num>
  <w:num w:numId="12">
    <w:abstractNumId w:val="26"/>
  </w:num>
  <w:num w:numId="13">
    <w:abstractNumId w:val="2"/>
  </w:num>
  <w:num w:numId="14">
    <w:abstractNumId w:val="11"/>
  </w:num>
  <w:num w:numId="15">
    <w:abstractNumId w:val="9"/>
  </w:num>
  <w:num w:numId="16">
    <w:abstractNumId w:val="5"/>
  </w:num>
  <w:num w:numId="17">
    <w:abstractNumId w:val="12"/>
  </w:num>
  <w:num w:numId="18">
    <w:abstractNumId w:val="25"/>
  </w:num>
  <w:num w:numId="19">
    <w:abstractNumId w:val="16"/>
  </w:num>
  <w:num w:numId="20">
    <w:abstractNumId w:val="1"/>
  </w:num>
  <w:num w:numId="21">
    <w:abstractNumId w:val="27"/>
  </w:num>
  <w:num w:numId="22">
    <w:abstractNumId w:val="20"/>
  </w:num>
  <w:num w:numId="23">
    <w:abstractNumId w:val="13"/>
  </w:num>
  <w:num w:numId="24">
    <w:abstractNumId w:val="24"/>
  </w:num>
  <w:num w:numId="25">
    <w:abstractNumId w:val="21"/>
  </w:num>
  <w:num w:numId="26">
    <w:abstractNumId w:val="15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50"/>
    <w:rsid w:val="000107B5"/>
    <w:rsid w:val="00027920"/>
    <w:rsid w:val="00034019"/>
    <w:rsid w:val="000509FD"/>
    <w:rsid w:val="00071993"/>
    <w:rsid w:val="000B1771"/>
    <w:rsid w:val="000D0789"/>
    <w:rsid w:val="001034DA"/>
    <w:rsid w:val="00123CE1"/>
    <w:rsid w:val="0012508C"/>
    <w:rsid w:val="001C707E"/>
    <w:rsid w:val="002150B6"/>
    <w:rsid w:val="00220DA4"/>
    <w:rsid w:val="00233B3F"/>
    <w:rsid w:val="002663A3"/>
    <w:rsid w:val="002B5086"/>
    <w:rsid w:val="002E0D2E"/>
    <w:rsid w:val="002E599D"/>
    <w:rsid w:val="003614DA"/>
    <w:rsid w:val="003772F8"/>
    <w:rsid w:val="0039578E"/>
    <w:rsid w:val="003F1498"/>
    <w:rsid w:val="0040375B"/>
    <w:rsid w:val="004107D9"/>
    <w:rsid w:val="00482D82"/>
    <w:rsid w:val="0049308A"/>
    <w:rsid w:val="004F7CD0"/>
    <w:rsid w:val="00516DB3"/>
    <w:rsid w:val="005232E6"/>
    <w:rsid w:val="00540F35"/>
    <w:rsid w:val="00542FFE"/>
    <w:rsid w:val="00566B4F"/>
    <w:rsid w:val="005C33AF"/>
    <w:rsid w:val="005C4D80"/>
    <w:rsid w:val="005C6DEE"/>
    <w:rsid w:val="005E7C8E"/>
    <w:rsid w:val="00606E6D"/>
    <w:rsid w:val="00614B2A"/>
    <w:rsid w:val="007171FB"/>
    <w:rsid w:val="00744901"/>
    <w:rsid w:val="00792AE2"/>
    <w:rsid w:val="007A0303"/>
    <w:rsid w:val="007B00FE"/>
    <w:rsid w:val="007B302C"/>
    <w:rsid w:val="007D1806"/>
    <w:rsid w:val="007F1690"/>
    <w:rsid w:val="00844FF0"/>
    <w:rsid w:val="008916D6"/>
    <w:rsid w:val="008B4301"/>
    <w:rsid w:val="008B6F5B"/>
    <w:rsid w:val="0091710F"/>
    <w:rsid w:val="00930FEC"/>
    <w:rsid w:val="00945C51"/>
    <w:rsid w:val="00951301"/>
    <w:rsid w:val="00962575"/>
    <w:rsid w:val="009C6B07"/>
    <w:rsid w:val="009D7A12"/>
    <w:rsid w:val="00A77C37"/>
    <w:rsid w:val="00A870AF"/>
    <w:rsid w:val="00AA30CD"/>
    <w:rsid w:val="00B12D12"/>
    <w:rsid w:val="00B22CA4"/>
    <w:rsid w:val="00B558D4"/>
    <w:rsid w:val="00B566EA"/>
    <w:rsid w:val="00BE148D"/>
    <w:rsid w:val="00C45F8F"/>
    <w:rsid w:val="00C8102A"/>
    <w:rsid w:val="00CC1D8B"/>
    <w:rsid w:val="00D000B6"/>
    <w:rsid w:val="00D269D8"/>
    <w:rsid w:val="00D50087"/>
    <w:rsid w:val="00D5648C"/>
    <w:rsid w:val="00DC0A57"/>
    <w:rsid w:val="00DE02D1"/>
    <w:rsid w:val="00E037FA"/>
    <w:rsid w:val="00E11587"/>
    <w:rsid w:val="00E61085"/>
    <w:rsid w:val="00E639AD"/>
    <w:rsid w:val="00E87B43"/>
    <w:rsid w:val="00F52BC4"/>
    <w:rsid w:val="00F549D9"/>
    <w:rsid w:val="00F64F50"/>
    <w:rsid w:val="00F672EE"/>
    <w:rsid w:val="00F7052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2CBE97"/>
  <w15:docId w15:val="{C42F8700-CB49-4479-B6DC-C1CD903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12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szCs w:val="18"/>
    </w:rPr>
  </w:style>
  <w:style w:type="paragraph" w:styleId="Heading4">
    <w:name w:val="heading 4"/>
    <w:basedOn w:val="Normal"/>
    <w:next w:val="Normal"/>
    <w:qFormat/>
    <w:pPr>
      <w:keepNext/>
      <w:ind w:right="252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left="72" w:right="252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ind w:left="72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ind w:right="-1368"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52"/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BlockText">
    <w:name w:val="Block Text"/>
    <w:basedOn w:val="Normal"/>
    <w:pPr>
      <w:ind w:left="72" w:right="252"/>
      <w:jc w:val="center"/>
    </w:pPr>
    <w:rPr>
      <w:b/>
      <w:sz w:val="20"/>
      <w:szCs w:val="20"/>
    </w:rPr>
  </w:style>
  <w:style w:type="paragraph" w:styleId="BalloonText">
    <w:name w:val="Balloon Text"/>
    <w:basedOn w:val="Normal"/>
    <w:semiHidden/>
    <w:rsid w:val="00F64F5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B17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39AD"/>
    <w:rPr>
      <w:sz w:val="24"/>
      <w:szCs w:val="24"/>
    </w:rPr>
  </w:style>
  <w:style w:type="paragraph" w:customStyle="1" w:styleId="Default">
    <w:name w:val="Default"/>
    <w:rsid w:val="003614DA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D0789"/>
    <w:pPr>
      <w:ind w:left="720"/>
      <w:contextualSpacing/>
    </w:pPr>
  </w:style>
  <w:style w:type="character" w:styleId="CommentReference">
    <w:name w:val="annotation reference"/>
    <w:basedOn w:val="DefaultParagraphFont"/>
    <w:rsid w:val="00606E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E6D"/>
  </w:style>
  <w:style w:type="paragraph" w:styleId="CommentSubject">
    <w:name w:val="annotation subject"/>
    <w:basedOn w:val="CommentText"/>
    <w:next w:val="CommentText"/>
    <w:link w:val="CommentSubjectChar"/>
    <w:rsid w:val="0060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FORMS</vt:lpstr>
    </vt:vector>
  </TitlesOfParts>
  <Company>Hewlett-Packard Company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FORMS</dc:title>
  <dc:creator>OTHMAN MAT TAIB</dc:creator>
  <cp:lastModifiedBy>Rashed Saeed Belrumaitha</cp:lastModifiedBy>
  <cp:revision>3</cp:revision>
  <cp:lastPrinted>2005-12-14T07:21:00Z</cp:lastPrinted>
  <dcterms:created xsi:type="dcterms:W3CDTF">2019-11-03T05:34:00Z</dcterms:created>
  <dcterms:modified xsi:type="dcterms:W3CDTF">2019-11-03T05:34:00Z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-719889504</vt:i4>
  </property>
  <property fmtid="{D5CDD505-2E9C-101B-9397-08002B2CF9AE}" pid="3" name="_EmailSubject">
    <vt:lpwstr/>
  </property>
  <property fmtid="{D5CDD505-2E9C-101B-9397-08002B2CF9AE}" pid="4" name="_AuthorEmail">
    <vt:lpwstr>ekouznetsova@gcaa.ae</vt:lpwstr>
  </property>
  <property fmtid="{D5CDD505-2E9C-101B-9397-08002B2CF9AE}" pid="5" name="_AuthorEmailDisplayName">
    <vt:lpwstr>Elena Kouznetsova</vt:lpwstr>
  </property>
  <property fmtid="{D5CDD505-2E9C-101B-9397-08002B2CF9AE}" pid="6" name="_PreviousAdHocReviewCycleID">
    <vt:i4>1968273153</vt:i4>
  </property>
  <property fmtid="{D5CDD505-2E9C-101B-9397-08002B2CF9AE}" pid="7" name="_ReviewingToolsShownOnce">
    <vt:lpwstr/>
  </property>
</Properties>
</file>